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</w:rPr>
        <w:t xml:space="preserve">Konsultavtal – uppdrag</w:t>
      </w:r>
    </w:p>
    <w:p>
      <w:pPr>
        <w:spacing w:after="160"/>
      </w:pPr>
      <w:r>
        <w:rPr/>
        <w:t xml:space="preserve">För dig som anlitar en konsult eller frilansare i stället för att anställa.</w:t>
      </w:r>
    </w:p>
    <w:p>
      <w:pPr>
        <w:spacing w:after="160"/>
      </w:pPr>
      <w:r>
        <w:rPr>
          <w:b/>
          <w:sz w:val="28"/>
        </w:rPr>
        <w:t xml:space="preserve">1. Parter</w:t>
      </w:r>
    </w:p>
    <w:p>
      <w:pPr>
        <w:spacing w:after="160"/>
      </w:pPr>
      <w:r>
        <w:rPr/>
        <w:t xml:space="preserve">Uppdragsgivare: [Företagsnamn], org.nr [xxxxxx-xxxx].</w:t>
      </w:r>
    </w:p>
    <w:p>
      <w:pPr>
        <w:spacing w:after="160"/>
      </w:pPr>
      <w:r>
        <w:rPr/>
        <w:t xml:space="preserve">Konsult: [Företagsnamn/namn], org.nr [xxxxxx-xxxx]. Konsulten innehar F-skattsedel.</w:t>
      </w:r>
    </w:p>
    <w:p>
      <w:pPr>
        <w:spacing w:after="160"/>
      </w:pPr>
      <w:r>
        <w:rPr>
          <w:b/>
          <w:sz w:val="28"/>
        </w:rPr>
        <w:t xml:space="preserve">2. Uppdraget</w:t>
      </w:r>
    </w:p>
    <w:p>
      <w:pPr>
        <w:spacing w:after="160"/>
      </w:pPr>
      <w:r>
        <w:rPr/>
        <w:t xml:space="preserve">Konsulten ska utföra [beskrivning av uppdraget] med start [datum] och beräknad leverans [datum].</w:t>
      </w:r>
    </w:p>
    <w:p>
      <w:pPr>
        <w:spacing w:after="160"/>
      </w:pPr>
      <w:r>
        <w:rPr>
          <w:b/>
          <w:sz w:val="28"/>
        </w:rPr>
        <w:t xml:space="preserve">3. Ersättning</w:t>
      </w:r>
    </w:p>
    <w:p>
      <w:pPr>
        <w:spacing w:after="160"/>
      </w:pPr>
      <w:r>
        <w:rPr/>
        <w:t xml:space="preserve">Arvode [xxx] kronor per timme alternativt fast pris [xx xxx] kronor exklusive moms. Fakturering sker [månadsvis i efterskott] med [30] dagars betalningsvillkor. Dröjsmålsränta enligt räntelagen.</w:t>
      </w:r>
    </w:p>
    <w:p>
      <w:pPr>
        <w:spacing w:after="160"/>
      </w:pPr>
      <w:r>
        <w:rPr>
          <w:b/>
          <w:sz w:val="28"/>
        </w:rPr>
        <w:t xml:space="preserve">4. Omkostnader</w:t>
      </w:r>
    </w:p>
    <w:p>
      <w:pPr>
        <w:spacing w:after="160"/>
      </w:pPr>
      <w:r>
        <w:rPr/>
        <w:t xml:space="preserve">Resor och material ersätts endast efter skriftligt godkännande.</w:t>
      </w:r>
    </w:p>
    <w:p>
      <w:pPr>
        <w:spacing w:after="160"/>
      </w:pPr>
      <w:r>
        <w:rPr>
          <w:b/>
          <w:sz w:val="28"/>
        </w:rPr>
        <w:t xml:space="preserve">5. Självständighet</w:t>
      </w:r>
    </w:p>
    <w:p>
      <w:pPr>
        <w:spacing w:after="160"/>
      </w:pPr>
      <w:r>
        <w:rPr/>
        <w:t xml:space="preserve">Konsulten är självständig uppdragstagare, svarar för egna skatter och sociala avgifter och är inte anställd hos uppdragsgivaren.</w:t>
      </w:r>
    </w:p>
    <w:p>
      <w:pPr>
        <w:spacing w:after="160"/>
      </w:pPr>
      <w:r>
        <w:rPr>
          <w:b/>
          <w:sz w:val="28"/>
        </w:rPr>
        <w:t xml:space="preserve">6. Immateriella rättigheter</w:t>
      </w:r>
    </w:p>
    <w:p>
      <w:pPr>
        <w:spacing w:after="160"/>
      </w:pPr>
      <w:r>
        <w:rPr/>
        <w:t xml:space="preserve">Full nyttjanderätt till levererat material övergår till uppdragsgivaren när full betalning erlagts.</w:t>
      </w:r>
    </w:p>
    <w:p>
      <w:pPr>
        <w:spacing w:after="160"/>
      </w:pPr>
      <w:r>
        <w:rPr>
          <w:b/>
          <w:sz w:val="28"/>
        </w:rPr>
        <w:t xml:space="preserve">7. Sekretess</w:t>
      </w:r>
    </w:p>
    <w:p>
      <w:pPr>
        <w:spacing w:after="160"/>
      </w:pPr>
      <w:r>
        <w:rPr/>
        <w:t xml:space="preserve">Parterna förbinder sig att inte röja konfidentiell information som utbyts inom uppdraget.</w:t>
      </w:r>
    </w:p>
    <w:p>
      <w:pPr>
        <w:spacing w:after="160"/>
      </w:pPr>
      <w:r>
        <w:rPr>
          <w:b/>
          <w:sz w:val="28"/>
        </w:rPr>
        <w:t xml:space="preserve">8. Ansvar</w:t>
      </w:r>
    </w:p>
    <w:p>
      <w:pPr>
        <w:spacing w:after="160"/>
      </w:pPr>
      <w:r>
        <w:rPr/>
        <w:t xml:space="preserve">Konsultens ansvar är begränsat till ett belopp motsvarande utgivet arvode, utom vid uppsåt eller grov vårdslöshet.</w:t>
      </w:r>
    </w:p>
    <w:p>
      <w:pPr>
        <w:spacing w:after="160"/>
      </w:pPr>
      <w:r>
        <w:rPr>
          <w:b/>
          <w:sz w:val="28"/>
        </w:rPr>
        <w:t xml:space="preserve">9. Uppsägning</w:t>
      </w:r>
    </w:p>
    <w:p>
      <w:pPr>
        <w:spacing w:after="160"/>
      </w:pPr>
      <w:r>
        <w:rPr/>
        <w:t xml:space="preserve">Avtalet kan sägas upp av båda parter med [30] dagars varsel. Utfört arbete ersätts.</w:t>
      </w:r>
    </w:p>
    <w:p>
      <w:pPr>
        <w:spacing w:after="160"/>
      </w:pPr>
      <w:r>
        <w:rPr>
          <w:b/>
          <w:sz w:val="28"/>
        </w:rPr>
        <w:t xml:space="preserve">10. Underskrifter</w:t>
      </w:r>
    </w:p>
    <w:p>
      <w:pPr>
        <w:spacing w:after="160"/>
      </w:pPr>
      <w:r>
        <w:rPr/>
        <w:t xml:space="preserve">Ort och datum: ____________________</w:t>
      </w:r>
    </w:p>
    <w:p>
      <w:pPr>
        <w:spacing w:after="160"/>
      </w:pPr>
      <w:r>
        <w:rPr/>
        <w:t xml:space="preserve">Uppdragsgivare: ____________________    Konsult: ____________________</w:t>
      </w:r>
    </w:p>
    <w:p>
      <w:pPr>
        <w:spacing w:after="160"/>
      </w:pPr>
      <w:r>
        <w:rPr>
          <w:sz w:val="18"/>
        </w:rPr>
        <w:t xml:space="preserve">Mallen är ett allmänt underlag och ersätter inte juridisk rådgivning. Anpassa texten till din situation.</w:t>
      </w:r>
    </w:p>
    <w:p>
      <w:pPr>
        <w:spacing w:after="160"/>
      </w:pPr>
      <w:r>
        <w:rPr>
          <w:sz w:val="18"/>
        </w:rPr>
        <w:t xml:space="preserve">VI FÖRETAGARE – Sveriges tidning för företagare</w:t>
      </w:r>
    </w:p>
    <w:sectPr/>
  </w:body>
</w:document>
</file>