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Uppdaterad betalningsanmaning enligt konkurslagen (företag)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Från: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[ditt företags namn], org.nr [organisationsnummer]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Adress: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[adress], [postnummer och ort]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Till: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[företagsnamn], org.nr [organisationsnummer], [adress]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Datum: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[datum]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Betalning har inte skett trots faktura, betalningspåminnelse och inkassokrav. Härmed anmanas ert företag att betala följande förfallna skuld.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Skuld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26"/>
      </w:tblGrid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C62D42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Post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C62D42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Belopp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Fakturaskuld – faktura [fakturanummer]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[belopp]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Ränta till och med [datum]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[räntebelopp] kr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Påminnelseavgift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[60 kr eller annat tillämpligt belopp]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Inkassokrav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FFFFF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[180 kr eller annat tillämpligt belopp]</w:t>
            </w:r>
          </w:p>
        </w:tc>
      </w:tr>
      <w:tr>
        <w:tc>
          <w:tcPr>
            <w:tcW w:type="dxa" w:w="6600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Att betala totalt</w:t>
            </w:r>
          </w:p>
        </w:tc>
        <w:tc>
          <w:tcPr>
            <w:tcW w:type="dxa" w:w="2426"/>
            <w:tcBorders>
              <w:top w:val="single" w:color="D9D5D3" w:sz="1"/>
              <w:left w:val="single" w:color="D9D5D3" w:sz="1"/>
              <w:bottom w:val="single" w:color="D9D5D3" w:sz="1"/>
              <w:right w:val="single" w:color="D9D5D3" w:sz="1"/>
            </w:tcBorders>
            <w:shd w:fill="F7F3F2" w:val="clear"/>
            <w:tcMar>
              <w:top w:type="dxa" w:w="85"/>
              <w:left w:type="dxa" w:w="130"/>
              <w:bottom w:type="dxa" w:w="85"/>
              <w:right w:type="dxa" w:w="13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02124"/>
                <w:sz w:val="21"/>
                <w:szCs w:val="21"/>
              </w:rPr>
              <w:t xml:space="preserve">[totalbelopp] kr</w:t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Betalningsanmaning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Med stöd av 2 kap. 9 § konkurslagen (1987:672) anmanas ni att betala hela skulden inom sju dagar från den dag då denna betalningsanmaning delges er.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Betalning ska ske till bankgiro [bankgironummer] med referens [fakturanummer].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Om full betalning inte sker inom sju dagar kan borgenären ansöka om att ert företag försätts i konkurs. Denna betalningsanmaning och efterföljande konkursansökan måste uppfylla lagens krav, bland annat om delgivning och tidpunkten för ansökan.</w:t>
      </w:r>
    </w:p>
    <w:p>
      <w:pPr>
        <w:spacing w:after="120" w:before="0"/>
      </w:pPr>
      <w:r>
        <w:rPr>
          <w:rFonts w:ascii="Arial" w:cs="Arial" w:eastAsia="Arial" w:hAnsi="Arial"/>
          <w:color w:val="202124"/>
          <w:sz w:val="21"/>
          <w:szCs w:val="21"/>
        </w:rPr>
        <w:t xml:space="preserve">Om ni anser att kravet är felaktigt ska ni omedelbart meddela detta skriftligen till [e-postadress] och ange grunden för bestridandet.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Delgivning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Delgivningsdag: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[delgivningsdag]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Delgivningssätt: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[delgivningssätt]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Mottagare och behörighet: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[mottagare och behörighet]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C62D42"/>
          <w:sz w:val="25"/>
          <w:szCs w:val="25"/>
        </w:rPr>
        <w:t xml:space="preserve">Underskrift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Ort och datum: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[ort], [datum]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Namn och titel: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[namn], [titel]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Företag: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[företagsnamn]</w:t>
      </w:r>
    </w:p>
    <w:p>
      <w:pPr>
        <w:spacing w:after="90"/>
      </w:pPr>
      <w:r>
        <w:rPr>
          <w:rFonts w:ascii="Arial" w:cs="Arial" w:eastAsia="Arial" w:hAnsi="Arial"/>
          <w:b/>
          <w:bCs/>
          <w:color w:val="202124"/>
          <w:sz w:val="20"/>
          <w:szCs w:val="20"/>
        </w:rPr>
        <w:t xml:space="preserve">Kontakt: </w:t>
      </w:r>
      <w:r>
        <w:rPr>
          <w:rFonts w:ascii="Arial" w:cs="Arial" w:eastAsia="Arial" w:hAnsi="Arial"/>
          <w:color w:val="202124"/>
          <w:sz w:val="20"/>
          <w:szCs w:val="20"/>
        </w:rPr>
        <w:t xml:space="preserve">[e-postadress], [telefonnummer]</w:t>
      </w:r>
    </w:p>
    <w:p>
      <w:pPr>
        <w:pBdr>
          <w:left w:val="single" w:color="F5B5AE" w:sz="18" w:space="8"/>
        </w:pBdr>
        <w:shd w:fill="F7F3F2" w:val="clear"/>
        <w:spacing w:after="80" w:before="220"/>
        <w:ind w:left="180" w:right="120"/>
      </w:pPr>
      <w:r>
        <w:rPr>
          <w:rFonts w:ascii="Arial" w:cs="Arial" w:eastAsia="Arial" w:hAnsi="Arial"/>
          <w:i/>
          <w:iCs/>
          <w:color w:val="5D6268"/>
          <w:sz w:val="18"/>
          <w:szCs w:val="18"/>
        </w:rPr>
        <w:t xml:space="preserve">En betalningsanmaning enligt konkurslagen är en ingripande åtgärd. Låt en jurist kontrollera fordran, delgivningen och tidsfristerna före användning.</w:t>
      </w:r>
    </w:p>
    <w:p>
      <w:pPr>
        <w:pBdr>
          <w:left w:val="single" w:color="F5B5AE" w:sz="18" w:space="8"/>
        </w:pBdr>
        <w:shd w:fill="F7F3F2" w:val="clear"/>
        <w:spacing w:after="80" w:before="220"/>
        <w:ind w:left="180" w:right="120"/>
      </w:pPr>
      <w:r>
        <w:rPr>
          <w:rFonts w:ascii="Arial" w:cs="Arial" w:eastAsia="Arial" w:hAnsi="Arial"/>
          <w:i/>
          <w:iCs/>
          <w:color w:val="5D6268"/>
          <w:sz w:val="18"/>
          <w:szCs w:val="18"/>
        </w:rPr>
        <w:t xml:space="preserve">Mallen är ett generellt exempel och ersätter inte juridisk rådgivning. Kontrollera aktuella avgifter, ränta, avtal och formkrav innan dokumentet används.</w:t>
      </w:r>
    </w:p>
    <w:sectPr>
      <w:headerReference w:type="default" r:id="rId7"/>
      <w:footerReference w:type="default" r:id="rId8"/>
      <w:pgSz w:w="11906" w:h="16838" w:orient="portrait"/>
      <w:pgMar w:top="1150" w:right="1440" w:bottom="115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D6268"/>
        <w:sz w:val="16"/>
        <w:szCs w:val="16"/>
      </w:rPr>
      <w:t xml:space="preserve">viforetagare.org  •  Sida </w:t>
    </w:r>
    <w:r>
      <w:rPr>
        <w:rFonts w:ascii="Arial" w:cs="Arial" w:eastAsia="Arial" w:hAnsi="Arial"/>
        <w:color w:val="5D626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2D42" w:sz="10" w:space="6"/>
      </w:pBdr>
    </w:pPr>
    <w:r>
      <w:rPr>
        <w:rFonts w:ascii="Arial" w:cs="Arial" w:eastAsia="Arial" w:hAnsi="Arial"/>
        <w:b/>
        <w:bCs/>
        <w:color w:val="C62D42"/>
        <w:sz w:val="16"/>
        <w:szCs w:val="16"/>
      </w:rPr>
      <w:t xml:space="preserve">VI FÖRETAGARE  |  AVTALSMALLAR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1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20"/>
      <w:outlineLvl w:val="0"/>
    </w:pPr>
    <w:rPr>
      <w:rFonts w:ascii="Arial" w:cs="Arial" w:eastAsia="Arial" w:hAnsi="Arial"/>
      <w:b/>
      <w:bCs/>
      <w:color w:val="202124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C62D42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2026-09-20T08:27:01.544Z</dcterms:created>
  <dcterms:modified xsi:type="dcterms:W3CDTF">2026-09-20T08:27:01.544Z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